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E584" w14:textId="77777777" w:rsidR="0090752D" w:rsidRDefault="002C646D" w:rsidP="009075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86C26">
        <w:rPr>
          <w:rFonts w:ascii="Arial" w:hAnsi="Arial" w:cs="Arial"/>
          <w:sz w:val="22"/>
          <w:szCs w:val="22"/>
        </w:rPr>
        <w:t xml:space="preserve">The TAFE Queensland </w:t>
      </w:r>
      <w:r>
        <w:rPr>
          <w:rFonts w:ascii="Arial" w:hAnsi="Arial" w:cs="Arial"/>
          <w:sz w:val="22"/>
          <w:szCs w:val="22"/>
        </w:rPr>
        <w:t xml:space="preserve">(TAFEQ) </w:t>
      </w:r>
      <w:r w:rsidRPr="00986C26">
        <w:rPr>
          <w:rFonts w:ascii="Arial" w:hAnsi="Arial" w:cs="Arial"/>
          <w:sz w:val="22"/>
          <w:szCs w:val="22"/>
        </w:rPr>
        <w:t xml:space="preserve">Board is established as the governing body of TAFEQ under the </w:t>
      </w:r>
      <w:r w:rsidRPr="00C352A1">
        <w:rPr>
          <w:rFonts w:ascii="Arial" w:hAnsi="Arial" w:cs="Arial"/>
          <w:i/>
          <w:sz w:val="22"/>
          <w:szCs w:val="22"/>
        </w:rPr>
        <w:t>TAFE Queensland Act 2013</w:t>
      </w:r>
      <w:r w:rsidRPr="00986C26">
        <w:rPr>
          <w:rFonts w:ascii="Arial" w:hAnsi="Arial" w:cs="Arial"/>
          <w:sz w:val="22"/>
          <w:szCs w:val="22"/>
        </w:rPr>
        <w:t xml:space="preserve"> (the Act).</w:t>
      </w:r>
    </w:p>
    <w:p w14:paraId="0EE4D664" w14:textId="77777777" w:rsidR="0090752D" w:rsidRDefault="002C646D" w:rsidP="009075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Sections 12 and 14 of the Act provide that the TAFEQ Board consists of the following persons appointed by the Governor in Council:</w:t>
      </w:r>
    </w:p>
    <w:p w14:paraId="7C018135" w14:textId="77777777" w:rsidR="0090752D" w:rsidRDefault="002C646D" w:rsidP="009075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nominee of the Minister;</w:t>
      </w:r>
    </w:p>
    <w:p w14:paraId="60C6C803" w14:textId="77777777" w:rsidR="0090752D" w:rsidRPr="00F5193D" w:rsidRDefault="002C646D" w:rsidP="009075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least six but no more than eight persons who are eligible for appointment as a member under section 14 of the Act.</w:t>
      </w:r>
    </w:p>
    <w:p w14:paraId="44F3FB5F" w14:textId="77777777" w:rsidR="0090752D" w:rsidRDefault="002C646D" w:rsidP="009075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12 of the Act provides that </w:t>
      </w:r>
      <w:r w:rsidRPr="009B22A9">
        <w:rPr>
          <w:rFonts w:ascii="Arial" w:hAnsi="Arial" w:cs="Arial"/>
          <w:sz w:val="22"/>
          <w:szCs w:val="22"/>
        </w:rPr>
        <w:t xml:space="preserve">at least one member of the </w:t>
      </w:r>
      <w:r>
        <w:rPr>
          <w:rFonts w:ascii="Arial" w:hAnsi="Arial" w:cs="Arial"/>
          <w:sz w:val="22"/>
          <w:szCs w:val="22"/>
        </w:rPr>
        <w:t>TAFEQ B</w:t>
      </w:r>
      <w:r w:rsidRPr="009B22A9">
        <w:rPr>
          <w:rFonts w:ascii="Arial" w:hAnsi="Arial" w:cs="Arial"/>
          <w:sz w:val="22"/>
          <w:szCs w:val="22"/>
        </w:rPr>
        <w:t>oard must be an Aboriginal person or Torres Strait Islander.</w:t>
      </w:r>
    </w:p>
    <w:p w14:paraId="5EFF5502" w14:textId="77777777" w:rsidR="00983A53" w:rsidRPr="00983A53" w:rsidRDefault="002C646D" w:rsidP="00983A5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83A53">
        <w:rPr>
          <w:rFonts w:ascii="Arial" w:hAnsi="Arial" w:cs="Arial"/>
          <w:sz w:val="22"/>
          <w:szCs w:val="22"/>
        </w:rPr>
        <w:t>Section 14 of the Act provides that a person is eligible for appointment as a member of the TAFEQ Board if the person is not disqualified or ineligible for appointment, and the person has:</w:t>
      </w:r>
    </w:p>
    <w:p w14:paraId="046D2458" w14:textId="77777777" w:rsidR="00983A53" w:rsidRPr="00983A53" w:rsidRDefault="002C646D" w:rsidP="00983A5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 w:rsidRPr="00983A53">
        <w:rPr>
          <w:rFonts w:ascii="Arial" w:hAnsi="Arial" w:cs="Arial"/>
          <w:sz w:val="22"/>
          <w:szCs w:val="22"/>
        </w:rPr>
        <w:t>direct industry experience or direct experience in the education, training or employment sectors; or</w:t>
      </w:r>
    </w:p>
    <w:p w14:paraId="6A17E5AF" w14:textId="77777777" w:rsidR="00983A53" w:rsidRPr="00983A53" w:rsidRDefault="002C646D" w:rsidP="00983A5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 w:rsidRPr="00983A53">
        <w:rPr>
          <w:rFonts w:ascii="Arial" w:hAnsi="Arial" w:cs="Arial"/>
          <w:sz w:val="22"/>
          <w:szCs w:val="22"/>
        </w:rPr>
        <w:t>skills, experience or expertise in commerce, corporate governance, economics, finance, law or management.</w:t>
      </w:r>
    </w:p>
    <w:p w14:paraId="17DA4110" w14:textId="77777777" w:rsidR="00766698" w:rsidRDefault="002C646D" w:rsidP="009075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0752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that </w:t>
      </w:r>
      <w:r w:rsidR="006845D5" w:rsidRPr="00BB310C">
        <w:rPr>
          <w:rFonts w:ascii="Arial" w:hAnsi="Arial" w:cs="Arial"/>
          <w:sz w:val="22"/>
          <w:szCs w:val="22"/>
        </w:rPr>
        <w:t xml:space="preserve">Mr Adam Sarota </w:t>
      </w:r>
      <w:r w:rsidR="000E4FA2" w:rsidRPr="00BB310C">
        <w:rPr>
          <w:rFonts w:ascii="Arial" w:hAnsi="Arial" w:cs="Arial"/>
          <w:sz w:val="22"/>
          <w:szCs w:val="22"/>
        </w:rPr>
        <w:t xml:space="preserve">and Ms Jody Currie </w:t>
      </w:r>
      <w:r w:rsidRPr="00BB310C">
        <w:rPr>
          <w:rFonts w:ascii="Arial" w:hAnsi="Arial" w:cs="Arial"/>
          <w:sz w:val="22"/>
          <w:szCs w:val="22"/>
        </w:rPr>
        <w:t>be recommended to the Governor in Council for appointment as member</w:t>
      </w:r>
      <w:r w:rsidR="000E4FA2" w:rsidRPr="00BB310C">
        <w:rPr>
          <w:rFonts w:ascii="Arial" w:hAnsi="Arial" w:cs="Arial"/>
          <w:sz w:val="22"/>
          <w:szCs w:val="22"/>
        </w:rPr>
        <w:t>s</w:t>
      </w:r>
      <w:r w:rsidRPr="00BB310C">
        <w:rPr>
          <w:rFonts w:ascii="Arial" w:hAnsi="Arial" w:cs="Arial"/>
          <w:sz w:val="22"/>
          <w:szCs w:val="22"/>
        </w:rPr>
        <w:t xml:space="preserve"> to the TAFEQ Board for </w:t>
      </w:r>
      <w:r w:rsidR="00BB310C">
        <w:rPr>
          <w:rFonts w:ascii="Arial" w:hAnsi="Arial" w:cs="Arial"/>
          <w:sz w:val="22"/>
          <w:szCs w:val="22"/>
        </w:rPr>
        <w:t xml:space="preserve">a </w:t>
      </w:r>
      <w:r w:rsidR="000E4FA2" w:rsidRPr="00BB310C">
        <w:rPr>
          <w:rFonts w:ascii="Arial" w:hAnsi="Arial" w:cs="Arial"/>
          <w:sz w:val="22"/>
          <w:szCs w:val="22"/>
        </w:rPr>
        <w:t>term</w:t>
      </w:r>
      <w:r w:rsidR="00BB310C">
        <w:rPr>
          <w:rFonts w:ascii="Arial" w:hAnsi="Arial" w:cs="Arial"/>
          <w:sz w:val="22"/>
          <w:szCs w:val="22"/>
        </w:rPr>
        <w:t xml:space="preserve"> of four years</w:t>
      </w:r>
      <w:r w:rsidR="000E4FA2" w:rsidRPr="00BB310C">
        <w:rPr>
          <w:rFonts w:ascii="Arial" w:hAnsi="Arial" w:cs="Arial"/>
          <w:sz w:val="22"/>
          <w:szCs w:val="22"/>
        </w:rPr>
        <w:t xml:space="preserve"> </w:t>
      </w:r>
      <w:r w:rsidRPr="00BB310C">
        <w:rPr>
          <w:rFonts w:ascii="Arial" w:hAnsi="Arial" w:cs="Arial"/>
          <w:sz w:val="22"/>
          <w:szCs w:val="22"/>
        </w:rPr>
        <w:t>commencing from the date of Governor in Council approval</w:t>
      </w:r>
      <w:r w:rsidR="00766698">
        <w:rPr>
          <w:rFonts w:ascii="Arial" w:hAnsi="Arial" w:cs="Arial"/>
          <w:sz w:val="22"/>
          <w:szCs w:val="22"/>
        </w:rPr>
        <w:t>.</w:t>
      </w:r>
    </w:p>
    <w:p w14:paraId="31D360BD" w14:textId="70FBE0A1" w:rsidR="0090752D" w:rsidRPr="0090752D" w:rsidRDefault="00766698" w:rsidP="009075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 w:rsidR="000E4FA2" w:rsidRPr="00BB310C">
        <w:rPr>
          <w:rFonts w:ascii="Arial" w:hAnsi="Arial" w:cs="Arial"/>
          <w:sz w:val="22"/>
          <w:szCs w:val="22"/>
        </w:rPr>
        <w:t xml:space="preserve"> that Mr</w:t>
      </w:r>
      <w:r w:rsidR="00BB310C">
        <w:rPr>
          <w:rFonts w:ascii="Arial" w:hAnsi="Arial" w:cs="Arial"/>
          <w:sz w:val="22"/>
          <w:szCs w:val="22"/>
        </w:rPr>
        <w:t> </w:t>
      </w:r>
      <w:r w:rsidR="000E4FA2" w:rsidRPr="00BB310C">
        <w:rPr>
          <w:rFonts w:ascii="Arial" w:hAnsi="Arial" w:cs="Arial"/>
          <w:sz w:val="22"/>
          <w:szCs w:val="22"/>
        </w:rPr>
        <w:t>Andrew</w:t>
      </w:r>
      <w:r w:rsidR="00BB310C">
        <w:rPr>
          <w:rFonts w:ascii="Arial" w:hAnsi="Arial" w:cs="Arial"/>
          <w:sz w:val="22"/>
          <w:szCs w:val="22"/>
        </w:rPr>
        <w:t> </w:t>
      </w:r>
      <w:r w:rsidR="000E4FA2" w:rsidRPr="00BB310C">
        <w:rPr>
          <w:rFonts w:ascii="Arial" w:hAnsi="Arial" w:cs="Arial"/>
          <w:sz w:val="22"/>
          <w:szCs w:val="22"/>
        </w:rPr>
        <w:t>Dettmer be recommended to the Governor in Council for reappointment as a member to the TAFEQ B</w:t>
      </w:r>
      <w:r w:rsidR="000E4FA2" w:rsidRPr="0090752D">
        <w:rPr>
          <w:rFonts w:ascii="Arial" w:hAnsi="Arial" w:cs="Arial"/>
          <w:sz w:val="22"/>
          <w:szCs w:val="22"/>
        </w:rPr>
        <w:t xml:space="preserve">oard for </w:t>
      </w:r>
      <w:r w:rsidR="000E4FA2">
        <w:rPr>
          <w:rFonts w:ascii="Arial" w:hAnsi="Arial" w:cs="Arial"/>
          <w:sz w:val="22"/>
          <w:szCs w:val="22"/>
        </w:rPr>
        <w:t xml:space="preserve">a term of four years </w:t>
      </w:r>
      <w:r w:rsidR="000E4FA2" w:rsidRPr="0090752D">
        <w:rPr>
          <w:rFonts w:ascii="Arial" w:hAnsi="Arial" w:cs="Arial"/>
          <w:sz w:val="22"/>
          <w:szCs w:val="22"/>
        </w:rPr>
        <w:t xml:space="preserve">commencing from </w:t>
      </w:r>
      <w:r w:rsidR="000E4FA2">
        <w:rPr>
          <w:rFonts w:ascii="Arial" w:hAnsi="Arial" w:cs="Arial"/>
          <w:sz w:val="22"/>
          <w:szCs w:val="22"/>
        </w:rPr>
        <w:t>1 December 2022</w:t>
      </w:r>
      <w:r w:rsidR="002C646D" w:rsidRPr="0090752D">
        <w:rPr>
          <w:rFonts w:ascii="Arial" w:hAnsi="Arial" w:cs="Arial"/>
          <w:sz w:val="22"/>
          <w:szCs w:val="22"/>
        </w:rPr>
        <w:t xml:space="preserve">. </w:t>
      </w:r>
    </w:p>
    <w:p w14:paraId="1532F74C" w14:textId="318E376C" w:rsidR="0090752D" w:rsidRPr="0090752D" w:rsidRDefault="002C646D" w:rsidP="00DC2240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DE1E65">
        <w:rPr>
          <w:rFonts w:ascii="Arial" w:hAnsi="Arial" w:cs="Arial"/>
          <w:sz w:val="22"/>
          <w:szCs w:val="22"/>
        </w:rPr>
        <w:t>:</w:t>
      </w:r>
    </w:p>
    <w:p w14:paraId="5F45E0C5" w14:textId="37F0E8CD" w:rsidR="00BC6952" w:rsidRPr="00937A4A" w:rsidRDefault="002C646D" w:rsidP="009075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DE1E65">
        <w:rPr>
          <w:rFonts w:ascii="Arial" w:hAnsi="Arial" w:cs="Arial"/>
          <w:sz w:val="22"/>
          <w:szCs w:val="22"/>
        </w:rPr>
        <w:t>.</w:t>
      </w:r>
    </w:p>
    <w:sectPr w:rsidR="00BC6952" w:rsidRPr="00937A4A" w:rsidSect="007666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55D2B" w14:textId="77777777" w:rsidR="007660B2" w:rsidRDefault="007660B2">
      <w:r>
        <w:separator/>
      </w:r>
    </w:p>
  </w:endnote>
  <w:endnote w:type="continuationSeparator" w:id="0">
    <w:p w14:paraId="5CB324DE" w14:textId="77777777" w:rsidR="007660B2" w:rsidRDefault="0076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3609" w14:textId="77777777" w:rsidR="008D4AC7" w:rsidRDefault="008D4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37DF8" w14:textId="77777777" w:rsidR="008D4AC7" w:rsidRDefault="008D4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4A89C" w14:textId="77777777" w:rsidR="008D4AC7" w:rsidRDefault="008D4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ED129" w14:textId="77777777" w:rsidR="007660B2" w:rsidRDefault="007660B2">
      <w:r>
        <w:separator/>
      </w:r>
    </w:p>
  </w:footnote>
  <w:footnote w:type="continuationSeparator" w:id="0">
    <w:p w14:paraId="3F241892" w14:textId="77777777" w:rsidR="007660B2" w:rsidRDefault="0076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97BBF" w14:textId="77777777" w:rsidR="008D4AC7" w:rsidRDefault="008D4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6101A" w14:textId="77777777" w:rsidR="00950178" w:rsidRPr="00D75134" w:rsidRDefault="002C646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1DA49EA6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4F66FAAE" w14:textId="77777777" w:rsidR="00950178" w:rsidRPr="001E209B" w:rsidRDefault="002C646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6845D5" w:rsidRPr="00FE186A">
      <w:rPr>
        <w:rFonts w:ascii="Arial" w:hAnsi="Arial" w:cs="Arial"/>
        <w:b/>
        <w:sz w:val="22"/>
        <w:szCs w:val="22"/>
      </w:rPr>
      <w:t>October</w:t>
    </w:r>
    <w:r w:rsidR="0090752D">
      <w:rPr>
        <w:rFonts w:ascii="Arial" w:hAnsi="Arial" w:cs="Arial"/>
        <w:b/>
        <w:sz w:val="22"/>
        <w:szCs w:val="22"/>
      </w:rPr>
      <w:t xml:space="preserve"> 2022</w:t>
    </w:r>
  </w:p>
  <w:p w14:paraId="3CABBDC7" w14:textId="77777777" w:rsidR="00950178" w:rsidRDefault="002C646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</w:t>
    </w:r>
    <w:r w:rsidR="0090752D">
      <w:rPr>
        <w:rFonts w:ascii="Arial" w:hAnsi="Arial" w:cs="Arial"/>
        <w:b/>
        <w:sz w:val="22"/>
        <w:szCs w:val="22"/>
        <w:u w:val="single"/>
      </w:rPr>
      <w:t>ppointment of</w:t>
    </w:r>
    <w:r>
      <w:rPr>
        <w:rFonts w:ascii="Arial" w:hAnsi="Arial" w:cs="Arial"/>
        <w:b/>
        <w:sz w:val="22"/>
        <w:szCs w:val="22"/>
        <w:u w:val="single"/>
      </w:rPr>
      <w:t xml:space="preserve"> a</w:t>
    </w:r>
    <w:r w:rsidR="0090752D">
      <w:rPr>
        <w:rFonts w:ascii="Arial" w:hAnsi="Arial" w:cs="Arial"/>
        <w:b/>
        <w:sz w:val="22"/>
        <w:szCs w:val="22"/>
        <w:u w:val="single"/>
      </w:rPr>
      <w:t xml:space="preserve"> member</w:t>
    </w:r>
    <w:r>
      <w:rPr>
        <w:rFonts w:ascii="Arial" w:hAnsi="Arial" w:cs="Arial"/>
        <w:b/>
        <w:sz w:val="22"/>
        <w:szCs w:val="22"/>
        <w:u w:val="single"/>
      </w:rPr>
      <w:t xml:space="preserve"> and appointment of two members</w:t>
    </w:r>
    <w:r w:rsidR="0090752D">
      <w:rPr>
        <w:rFonts w:ascii="Arial" w:hAnsi="Arial" w:cs="Arial"/>
        <w:b/>
        <w:sz w:val="22"/>
        <w:szCs w:val="22"/>
        <w:u w:val="single"/>
      </w:rPr>
      <w:t xml:space="preserve"> to the TAFE Queensland Board</w:t>
    </w:r>
  </w:p>
  <w:p w14:paraId="239C4998" w14:textId="77777777" w:rsidR="00950178" w:rsidRDefault="002C646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4913D9">
      <w:rPr>
        <w:rFonts w:ascii="Arial" w:hAnsi="Arial" w:cs="Arial"/>
        <w:b/>
        <w:sz w:val="22"/>
        <w:szCs w:val="22"/>
        <w:u w:val="single"/>
      </w:rPr>
      <w:t>Employment and Small Business and Minister for Training and Skills Development</w:t>
    </w:r>
  </w:p>
  <w:p w14:paraId="3DC01EF1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121EE" w14:textId="77777777" w:rsidR="008D4AC7" w:rsidRDefault="008D4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6298"/>
    <w:multiLevelType w:val="hybridMultilevel"/>
    <w:tmpl w:val="375C101C"/>
    <w:lvl w:ilvl="0" w:tplc="52C4B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24894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D20FB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8A39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BC1A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D613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51078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6641D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02F8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053469"/>
    <w:multiLevelType w:val="hybridMultilevel"/>
    <w:tmpl w:val="230610F0"/>
    <w:lvl w:ilvl="0" w:tplc="D1589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68A012">
      <w:start w:val="1"/>
      <w:numFmt w:val="lowerRoman"/>
      <w:lvlText w:val="%2."/>
      <w:lvlJc w:val="right"/>
      <w:pPr>
        <w:ind w:left="360" w:hanging="360"/>
      </w:pPr>
    </w:lvl>
    <w:lvl w:ilvl="2" w:tplc="813AFD4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2469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8C2A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0ECD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10408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C44B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78205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380916"/>
    <w:multiLevelType w:val="hybridMultilevel"/>
    <w:tmpl w:val="B75012C4"/>
    <w:lvl w:ilvl="0" w:tplc="D3BA2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E6B02E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70631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6481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8F0C9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3220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9A5D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027C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4270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6C489958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33BC2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22C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6C0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089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661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6C8E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D2A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BCD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A7CE0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CA0D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3A8A4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ECD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9C5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44D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9067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C0A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44DA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38875575">
    <w:abstractNumId w:val="4"/>
  </w:num>
  <w:num w:numId="2" w16cid:durableId="1644382377">
    <w:abstractNumId w:val="3"/>
  </w:num>
  <w:num w:numId="3" w16cid:durableId="1279333507">
    <w:abstractNumId w:val="0"/>
  </w:num>
  <w:num w:numId="4" w16cid:durableId="1772624194">
    <w:abstractNumId w:val="2"/>
  </w:num>
  <w:num w:numId="5" w16cid:durableId="165421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6A"/>
    <w:rsid w:val="000430DD"/>
    <w:rsid w:val="00080F8F"/>
    <w:rsid w:val="000E4FA2"/>
    <w:rsid w:val="00140936"/>
    <w:rsid w:val="001B06AC"/>
    <w:rsid w:val="001E209B"/>
    <w:rsid w:val="0021344B"/>
    <w:rsid w:val="00252027"/>
    <w:rsid w:val="002C646D"/>
    <w:rsid w:val="00331B2C"/>
    <w:rsid w:val="003363F7"/>
    <w:rsid w:val="003B5871"/>
    <w:rsid w:val="003B6C2D"/>
    <w:rsid w:val="00417D4D"/>
    <w:rsid w:val="00442F58"/>
    <w:rsid w:val="00450830"/>
    <w:rsid w:val="004913D9"/>
    <w:rsid w:val="00497988"/>
    <w:rsid w:val="004C2E09"/>
    <w:rsid w:val="004E3AE1"/>
    <w:rsid w:val="00501C66"/>
    <w:rsid w:val="00506D9D"/>
    <w:rsid w:val="006449E3"/>
    <w:rsid w:val="006845D5"/>
    <w:rsid w:val="0069792F"/>
    <w:rsid w:val="006C0486"/>
    <w:rsid w:val="00732E22"/>
    <w:rsid w:val="00740EF5"/>
    <w:rsid w:val="007660B2"/>
    <w:rsid w:val="00766698"/>
    <w:rsid w:val="00791A9C"/>
    <w:rsid w:val="00811365"/>
    <w:rsid w:val="008A4523"/>
    <w:rsid w:val="008D4AC7"/>
    <w:rsid w:val="008F44CD"/>
    <w:rsid w:val="0090752D"/>
    <w:rsid w:val="00937A4A"/>
    <w:rsid w:val="00950178"/>
    <w:rsid w:val="00983A53"/>
    <w:rsid w:val="00986C26"/>
    <w:rsid w:val="009B22A9"/>
    <w:rsid w:val="00A527A5"/>
    <w:rsid w:val="00BB310C"/>
    <w:rsid w:val="00BC6952"/>
    <w:rsid w:val="00C07656"/>
    <w:rsid w:val="00C352A1"/>
    <w:rsid w:val="00CE6FBA"/>
    <w:rsid w:val="00CF0D8A"/>
    <w:rsid w:val="00D6589B"/>
    <w:rsid w:val="00D75134"/>
    <w:rsid w:val="00D9522C"/>
    <w:rsid w:val="00DB6FE7"/>
    <w:rsid w:val="00DC2240"/>
    <w:rsid w:val="00DE1E65"/>
    <w:rsid w:val="00DE61EC"/>
    <w:rsid w:val="00E75006"/>
    <w:rsid w:val="00E84DE1"/>
    <w:rsid w:val="00F10DF9"/>
    <w:rsid w:val="00F5193D"/>
    <w:rsid w:val="00FC6516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99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C646D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DPC\DPC%20-%20CabSec%20-%20General\DPC%20CLLO\2023\Proactive%20release\Summaries%20to%20next%20Cabinet%20Meeting\2023.09.18\13-DYJESBT\TAFEQ%203%20Directors%20-%20Proactive%20Releas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FC4EF8-C183-4488-90A7-67B2A51AF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E06F6-80B6-4AF2-990E-D6FEAD9FF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37C84-83B4-4750-BBA7-9171A7759D4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63e311de-a790-43ff-be63-577c26c7507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TAFEQ 3 Directors - Proactive Release.dotm</Template>
  <TotalTime>7</TotalTime>
  <Pages>1</Pages>
  <Words>239</Words>
  <Characters>1152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Base>https://www.cabinet.qld.gov.au/documents/2022/Oct/ApptTAFE/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dcterms:created xsi:type="dcterms:W3CDTF">2023-09-14T01:48:00Z</dcterms:created>
  <dcterms:modified xsi:type="dcterms:W3CDTF">2024-09-17T01:18:00Z</dcterms:modified>
  <cp:category>Aboriginal_and_Torres_Strait_Islander,Boards,Education,Training,Significant_Appointments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0x010100B077E6BE93758642B6124853E158D2A5</vt:lpwstr>
  </property>
  <property fmtid="{D5CDD505-2E9C-101B-9397-08002B2CF9AE}" pid="3" name="_AdHocReviewCycleID">
    <vt:i4>-731068445</vt:i4>
  </property>
  <property fmtid="{D5CDD505-2E9C-101B-9397-08002B2CF9AE}" pid="4" name="_dlc_DocIdItemGuid">
    <vt:lpwstr>7031391a-8c72-463a-b9c3-f753966dd0ec</vt:lpwstr>
  </property>
  <property fmtid="{D5CDD505-2E9C-101B-9397-08002B2CF9AE}" pid="5" name="_NewReviewCycle">
    <vt:lpwstr/>
  </property>
  <property fmtid="{D5CDD505-2E9C-101B-9397-08002B2CF9AE}" pid="6" name="_ReviewingToolsShownOnce">
    <vt:lpwstr/>
  </property>
  <property fmtid="{D5CDD505-2E9C-101B-9397-08002B2CF9AE}" pid="7" name="MediaServiceImageTags">
    <vt:lpwstr/>
  </property>
</Properties>
</file>